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C412A" w14:textId="26D0B362" w:rsidR="005F7159" w:rsidRPr="00394878" w:rsidRDefault="00492291" w:rsidP="00394878">
      <w:pPr>
        <w:jc w:val="center"/>
        <w:rPr>
          <w:sz w:val="28"/>
          <w:szCs w:val="28"/>
        </w:rPr>
      </w:pPr>
      <w:r w:rsidRPr="00394878">
        <w:rPr>
          <w:rFonts w:hint="eastAsia"/>
          <w:sz w:val="28"/>
          <w:szCs w:val="28"/>
        </w:rPr>
        <w:t>オンラインセミナー審査について</w:t>
      </w:r>
    </w:p>
    <w:p w14:paraId="2F7E6F53" w14:textId="19F2A5E8" w:rsidR="00492291" w:rsidRDefault="00492291"/>
    <w:p w14:paraId="4543C23E" w14:textId="22FA0DC9" w:rsidR="007F3DD5" w:rsidRDefault="007F3DD5" w:rsidP="00394878">
      <w:r>
        <w:rPr>
          <w:rFonts w:hint="eastAsia"/>
        </w:rPr>
        <w:t>ＣＰＤＳでの</w:t>
      </w:r>
      <w:r w:rsidR="00394878">
        <w:rPr>
          <w:rFonts w:hint="eastAsia"/>
        </w:rPr>
        <w:t>オンラインセミナー</w:t>
      </w:r>
      <w:r>
        <w:rPr>
          <w:rFonts w:hint="eastAsia"/>
        </w:rPr>
        <w:t>は</w:t>
      </w:r>
      <w:r w:rsidRPr="007F3DD5">
        <w:rPr>
          <w:rFonts w:hint="eastAsia"/>
          <w:u w:val="single"/>
        </w:rPr>
        <w:t>主催者が学習履歴申請を代行して行う講習</w:t>
      </w:r>
      <w:r>
        <w:rPr>
          <w:rFonts w:hint="eastAsia"/>
        </w:rPr>
        <w:t>のみとします。</w:t>
      </w:r>
      <w:r w:rsidR="00BC47EF">
        <w:rPr>
          <w:rFonts w:hint="eastAsia"/>
        </w:rPr>
        <w:t>また、オンラインセミナーの審査は通常の申請よりもお待ちいただくことがあります。遅くても開催10営業日前までに申請をお願いします。</w:t>
      </w:r>
    </w:p>
    <w:p w14:paraId="27349FCE" w14:textId="77777777" w:rsidR="00BC47EF" w:rsidRDefault="00BC47EF" w:rsidP="00394878"/>
    <w:p w14:paraId="7B69F194" w14:textId="354720AF" w:rsidR="00394878" w:rsidRDefault="00394878" w:rsidP="00394878">
      <w:r>
        <w:rPr>
          <w:rFonts w:hint="eastAsia"/>
        </w:rPr>
        <w:t>運用</w:t>
      </w:r>
      <w:r w:rsidR="0059761B">
        <w:rPr>
          <w:rFonts w:hint="eastAsia"/>
        </w:rPr>
        <w:t>方法は以下としますが、状況によって変更することがあります。</w:t>
      </w:r>
    </w:p>
    <w:p w14:paraId="700A6E43" w14:textId="32B4827E" w:rsidR="00BC47EF" w:rsidRDefault="00BC47EF" w:rsidP="00394878"/>
    <w:p w14:paraId="2A65B580" w14:textId="77777777" w:rsidR="00394878" w:rsidRDefault="00394878" w:rsidP="00394878"/>
    <w:p w14:paraId="1AF0C2BF" w14:textId="69BAAC3B" w:rsidR="00394878" w:rsidRDefault="00394878" w:rsidP="00394878">
      <w:pPr>
        <w:ind w:left="141" w:hangingChars="67" w:hanging="141"/>
      </w:pPr>
      <w:r>
        <w:t>1.講師による</w:t>
      </w:r>
      <w:r>
        <w:rPr>
          <w:rFonts w:hint="eastAsia"/>
        </w:rPr>
        <w:t>生</w:t>
      </w:r>
      <w:r>
        <w:t>講習であること</w:t>
      </w:r>
      <w:r w:rsidR="00191E39">
        <w:rPr>
          <w:rFonts w:hint="eastAsia"/>
        </w:rPr>
        <w:t>（</w:t>
      </w:r>
      <w:r>
        <w:rPr>
          <w:rFonts w:hint="eastAsia"/>
        </w:rPr>
        <w:t>配信は日時指定されている）。</w:t>
      </w:r>
    </w:p>
    <w:p w14:paraId="216BEBA9" w14:textId="35A0AC41" w:rsidR="00394878" w:rsidRDefault="00394878" w:rsidP="009D7594">
      <w:pPr>
        <w:ind w:left="141" w:hangingChars="67" w:hanging="141"/>
      </w:pPr>
      <w:r>
        <w:t>2.全ての受講時間に対し、モニター越しに受講者を管理（受講確認）すること（</w:t>
      </w:r>
      <w:r w:rsidR="009D7594">
        <w:rPr>
          <w:rFonts w:hint="eastAsia"/>
        </w:rPr>
        <w:t>1台のモニターで画面を差し替えて多くの</w:t>
      </w:r>
      <w:r>
        <w:t>受講者を</w:t>
      </w:r>
      <w:r w:rsidR="009D7594">
        <w:rPr>
          <w:rFonts w:hint="eastAsia"/>
        </w:rPr>
        <w:t>確認する場合は要相談</w:t>
      </w:r>
      <w:r>
        <w:t>）</w:t>
      </w:r>
    </w:p>
    <w:p w14:paraId="443C76CE" w14:textId="77777777" w:rsidR="00394878" w:rsidRDefault="00394878" w:rsidP="00394878">
      <w:pPr>
        <w:ind w:left="141" w:hangingChars="67" w:hanging="141"/>
      </w:pPr>
      <w:r>
        <w:t>3.音声、チャットで質疑応答が可能なこと</w:t>
      </w:r>
    </w:p>
    <w:p w14:paraId="5EA69074" w14:textId="77777777" w:rsidR="00394878" w:rsidRDefault="00394878" w:rsidP="00394878"/>
    <w:p w14:paraId="2F1D3EC8" w14:textId="4EFF46C6" w:rsidR="00394878" w:rsidRDefault="00394878" w:rsidP="00394878">
      <w:r>
        <w:rPr>
          <w:rFonts w:hint="eastAsia"/>
        </w:rPr>
        <w:t>「</w:t>
      </w:r>
      <w:r>
        <w:t>1」～「3」全て運営に取り入れているのであれば、講師対面として審査</w:t>
      </w:r>
      <w:r w:rsidR="007F3DD5">
        <w:rPr>
          <w:rFonts w:hint="eastAsia"/>
        </w:rPr>
        <w:t>します。</w:t>
      </w:r>
    </w:p>
    <w:p w14:paraId="0FFE5427" w14:textId="4AB54A32" w:rsidR="00394878" w:rsidRDefault="00394878" w:rsidP="00394878">
      <w:r>
        <w:rPr>
          <w:rFonts w:hint="eastAsia"/>
        </w:rPr>
        <w:t>※録画</w:t>
      </w:r>
      <w:r w:rsidR="00054ACC">
        <w:rPr>
          <w:rFonts w:hint="eastAsia"/>
        </w:rPr>
        <w:t>等の動画</w:t>
      </w:r>
      <w:r w:rsidR="006F2390">
        <w:rPr>
          <w:rFonts w:hint="eastAsia"/>
        </w:rPr>
        <w:t>配信</w:t>
      </w:r>
      <w:r w:rsidR="00C34B9E">
        <w:rPr>
          <w:rFonts w:hint="eastAsia"/>
        </w:rPr>
        <w:t>を</w:t>
      </w:r>
      <w:r>
        <w:rPr>
          <w:rFonts w:hint="eastAsia"/>
        </w:rPr>
        <w:t>「2」「3」で管理</w:t>
      </w:r>
      <w:r w:rsidR="007F3DD5">
        <w:rPr>
          <w:rFonts w:hint="eastAsia"/>
        </w:rPr>
        <w:t>運営</w:t>
      </w:r>
      <w:r w:rsidR="00C34B9E">
        <w:rPr>
          <w:rFonts w:hint="eastAsia"/>
        </w:rPr>
        <w:t>した場合は、</w:t>
      </w:r>
      <w:r>
        <w:rPr>
          <w:rFonts w:hint="eastAsia"/>
        </w:rPr>
        <w:t>形態コード108とな</w:t>
      </w:r>
      <w:r w:rsidR="00054ACC">
        <w:rPr>
          <w:rFonts w:hint="eastAsia"/>
        </w:rPr>
        <w:t>ります</w:t>
      </w:r>
      <w:r>
        <w:rPr>
          <w:rFonts w:hint="eastAsia"/>
        </w:rPr>
        <w:t>（配信日時</w:t>
      </w:r>
      <w:r w:rsidR="00C34B9E">
        <w:rPr>
          <w:rFonts w:hint="eastAsia"/>
        </w:rPr>
        <w:t>を</w:t>
      </w:r>
      <w:r>
        <w:rPr>
          <w:rFonts w:hint="eastAsia"/>
        </w:rPr>
        <w:t>指定</w:t>
      </w:r>
      <w:r w:rsidR="00F53FA6">
        <w:rPr>
          <w:rFonts w:hint="eastAsia"/>
        </w:rPr>
        <w:t>して開催する必要があります</w:t>
      </w:r>
      <w:r>
        <w:rPr>
          <w:rFonts w:hint="eastAsia"/>
        </w:rPr>
        <w:t>）。</w:t>
      </w:r>
    </w:p>
    <w:p w14:paraId="7772C393" w14:textId="324AEAB4" w:rsidR="0059761B" w:rsidRDefault="0059761B" w:rsidP="0059761B">
      <w:pPr>
        <w:tabs>
          <w:tab w:val="left" w:pos="2127"/>
        </w:tabs>
        <w:rPr>
          <w:b/>
          <w:bCs/>
          <w:sz w:val="24"/>
          <w:szCs w:val="24"/>
        </w:rPr>
      </w:pPr>
    </w:p>
    <w:p w14:paraId="7F1ACDE2" w14:textId="77777777" w:rsidR="00D4714B" w:rsidRDefault="00D4714B" w:rsidP="0059761B">
      <w:pPr>
        <w:tabs>
          <w:tab w:val="left" w:pos="2127"/>
        </w:tabs>
        <w:rPr>
          <w:b/>
          <w:bCs/>
          <w:sz w:val="24"/>
          <w:szCs w:val="24"/>
        </w:rPr>
      </w:pPr>
    </w:p>
    <w:p w14:paraId="69E303BD" w14:textId="77777777" w:rsidR="003E494D" w:rsidRDefault="009B18BD" w:rsidP="003E494D">
      <w:pPr>
        <w:tabs>
          <w:tab w:val="left" w:pos="2127"/>
        </w:tabs>
        <w:rPr>
          <w:b/>
          <w:bCs/>
          <w:sz w:val="24"/>
          <w:szCs w:val="24"/>
        </w:rPr>
      </w:pPr>
      <w:r w:rsidRPr="00394878">
        <w:rPr>
          <w:rFonts w:hint="eastAsia"/>
          <w:b/>
          <w:bCs/>
        </w:rPr>
        <w:t>受講生側の機材</w:t>
      </w:r>
      <w:r w:rsidR="003E494D">
        <w:rPr>
          <w:rFonts w:hint="eastAsia"/>
          <w:b/>
          <w:bCs/>
        </w:rPr>
        <w:tab/>
      </w:r>
      <w:r w:rsidR="003E494D">
        <w:rPr>
          <w:rFonts w:hint="eastAsia"/>
        </w:rPr>
        <w:t>1ユニットで認定の講習　　　　スマホでもＯＫ</w:t>
      </w:r>
    </w:p>
    <w:p w14:paraId="45135422" w14:textId="77777777" w:rsidR="003E494D" w:rsidRDefault="003E494D" w:rsidP="003E494D">
      <w:pPr>
        <w:tabs>
          <w:tab w:val="left" w:pos="2127"/>
        </w:tabs>
        <w:ind w:left="840" w:firstLine="1287"/>
      </w:pPr>
      <w:r>
        <w:rPr>
          <w:rFonts w:hint="eastAsia"/>
        </w:rPr>
        <w:t>2ユニット以上で認定の講習　　1人1台のＰＣで受講</w:t>
      </w:r>
    </w:p>
    <w:p w14:paraId="118F7A77" w14:textId="77777777" w:rsidR="003E494D" w:rsidRDefault="003E494D" w:rsidP="003E494D">
      <w:pPr>
        <w:tabs>
          <w:tab w:val="left" w:pos="2127"/>
        </w:tabs>
        <w:ind w:left="2127"/>
      </w:pPr>
      <w:r>
        <w:rPr>
          <w:rFonts w:hint="eastAsia"/>
        </w:rPr>
        <w:t>※1台のＰＣで2名の受講であれば2ユニットまでなら可（モニターでの受講確認であることを考慮して）</w:t>
      </w:r>
    </w:p>
    <w:p w14:paraId="4859E01A" w14:textId="77777777" w:rsidR="003E494D" w:rsidRPr="00FB4E64" w:rsidRDefault="003E494D" w:rsidP="003E494D">
      <w:pPr>
        <w:tabs>
          <w:tab w:val="left" w:pos="2127"/>
          <w:tab w:val="left" w:pos="2410"/>
        </w:tabs>
        <w:ind w:firstLine="2127"/>
      </w:pPr>
      <w:r>
        <w:rPr>
          <w:rFonts w:hint="eastAsia"/>
        </w:rPr>
        <w:t>※タブレット10インチ以上　1人1台ならユニット数に関係なく可</w:t>
      </w:r>
    </w:p>
    <w:p w14:paraId="4DF12BD6" w14:textId="77777777" w:rsidR="003E494D" w:rsidRDefault="003E494D" w:rsidP="003E494D">
      <w:pPr>
        <w:tabs>
          <w:tab w:val="left" w:pos="2127"/>
        </w:tabs>
        <w:rPr>
          <w:b/>
          <w:bCs/>
        </w:rPr>
      </w:pPr>
    </w:p>
    <w:p w14:paraId="0EE9D0E3" w14:textId="5F0B4209" w:rsidR="009E222C" w:rsidRDefault="009E222C" w:rsidP="003E494D">
      <w:pPr>
        <w:tabs>
          <w:tab w:val="left" w:pos="2127"/>
        </w:tabs>
      </w:pPr>
      <w:r w:rsidRPr="00394878">
        <w:rPr>
          <w:rFonts w:hint="eastAsia"/>
          <w:b/>
          <w:bCs/>
        </w:rPr>
        <w:t>モニター管理</w:t>
      </w:r>
      <w:r w:rsidR="00394878">
        <w:tab/>
      </w:r>
      <w:r>
        <w:rPr>
          <w:rFonts w:hint="eastAsia"/>
        </w:rPr>
        <w:t>10名</w:t>
      </w:r>
      <w:r w:rsidR="00C34B9E">
        <w:rPr>
          <w:rFonts w:hint="eastAsia"/>
        </w:rPr>
        <w:t>未満</w:t>
      </w:r>
      <w:r>
        <w:rPr>
          <w:rFonts w:hint="eastAsia"/>
        </w:rPr>
        <w:t xml:space="preserve">　講師が管理を兼ねてもよい</w:t>
      </w:r>
    </w:p>
    <w:p w14:paraId="65950BCA" w14:textId="21F2256B" w:rsidR="009D7594" w:rsidRDefault="00394878" w:rsidP="009D7594">
      <w:pPr>
        <w:tabs>
          <w:tab w:val="left" w:pos="2127"/>
          <w:tab w:val="left" w:pos="2410"/>
        </w:tabs>
        <w:ind w:left="840" w:firstLine="840"/>
      </w:pPr>
      <w:r>
        <w:tab/>
      </w:r>
      <w:r w:rsidR="009E222C">
        <w:rPr>
          <w:rFonts w:hint="eastAsia"/>
        </w:rPr>
        <w:t>10</w:t>
      </w:r>
      <w:r w:rsidR="009D7594">
        <w:rPr>
          <w:rFonts w:hint="eastAsia"/>
        </w:rPr>
        <w:t>名以上</w:t>
      </w:r>
      <w:r w:rsidR="009E222C">
        <w:rPr>
          <w:rFonts w:hint="eastAsia"/>
        </w:rPr>
        <w:t xml:space="preserve">　</w:t>
      </w:r>
      <w:r w:rsidR="009D7594">
        <w:rPr>
          <w:rFonts w:hint="eastAsia"/>
        </w:rPr>
        <w:t>専属の</w:t>
      </w:r>
      <w:r w:rsidR="009E222C">
        <w:rPr>
          <w:rFonts w:hint="eastAsia"/>
        </w:rPr>
        <w:t>管理者を</w:t>
      </w:r>
      <w:r w:rsidR="009D7594">
        <w:rPr>
          <w:rFonts w:hint="eastAsia"/>
        </w:rPr>
        <w:t>配置</w:t>
      </w:r>
    </w:p>
    <w:p w14:paraId="2A907D4F" w14:textId="74512DAA" w:rsidR="009E222C" w:rsidRPr="009E222C" w:rsidRDefault="009B18BD" w:rsidP="00245547">
      <w:pPr>
        <w:tabs>
          <w:tab w:val="left" w:pos="2127"/>
          <w:tab w:val="left" w:pos="2410"/>
        </w:tabs>
        <w:spacing w:beforeLines="50" w:before="180"/>
        <w:ind w:left="2085" w:hangingChars="1012" w:hanging="2085"/>
      </w:pPr>
      <w:r w:rsidRPr="00394878">
        <w:rPr>
          <w:rFonts w:hint="eastAsia"/>
          <w:b/>
          <w:bCs/>
        </w:rPr>
        <w:t>受講の</w:t>
      </w:r>
      <w:r w:rsidR="004F53E2">
        <w:rPr>
          <w:rFonts w:hint="eastAsia"/>
          <w:b/>
          <w:bCs/>
        </w:rPr>
        <w:t>エビデンス</w:t>
      </w:r>
      <w:r w:rsidR="00394878">
        <w:tab/>
      </w:r>
      <w:r w:rsidR="00245547" w:rsidRPr="00245547">
        <w:rPr>
          <w:rFonts w:hint="eastAsia"/>
          <w:u w:val="single"/>
        </w:rPr>
        <w:t>1～2ユニット</w:t>
      </w:r>
      <w:r w:rsidR="00245547">
        <w:rPr>
          <w:rFonts w:hint="eastAsia"/>
        </w:rPr>
        <w:t>は講習内半ば、</w:t>
      </w:r>
      <w:r w:rsidR="009E222C" w:rsidRPr="00245547">
        <w:rPr>
          <w:rFonts w:hint="eastAsia"/>
          <w:u w:val="single"/>
        </w:rPr>
        <w:t>3ユニット以上</w:t>
      </w:r>
      <w:r w:rsidR="009E222C">
        <w:rPr>
          <w:rFonts w:hint="eastAsia"/>
        </w:rPr>
        <w:t>の講習であれば初め、半ば、終わりの全員分のスクリーンショットが必要。（お昼時間を含む場合は初め、昼前、昼後、終わり付近スクリーンショット）</w:t>
      </w:r>
      <w:r w:rsidR="000E3E1C">
        <w:rPr>
          <w:rFonts w:hint="eastAsia"/>
        </w:rPr>
        <w:t>。保存日時が画面右下に表示されるように設定する。</w:t>
      </w:r>
    </w:p>
    <w:p w14:paraId="3FAD8E2D" w14:textId="5758403B" w:rsidR="00E26205" w:rsidRDefault="00394878" w:rsidP="00245547">
      <w:pPr>
        <w:tabs>
          <w:tab w:val="left" w:pos="2127"/>
          <w:tab w:val="left" w:pos="2410"/>
        </w:tabs>
        <w:ind w:left="2125" w:hangingChars="1012" w:hanging="2125"/>
        <w:rPr>
          <w:u w:val="single"/>
        </w:rPr>
      </w:pPr>
      <w:r>
        <w:tab/>
      </w:r>
      <w:r w:rsidR="002B1816">
        <w:rPr>
          <w:rFonts w:hint="eastAsia"/>
          <w:u w:val="single"/>
        </w:rPr>
        <w:t>開催</w:t>
      </w:r>
      <w:r w:rsidR="00245547" w:rsidRPr="00245547">
        <w:rPr>
          <w:rFonts w:hint="eastAsia"/>
          <w:u w:val="single"/>
        </w:rPr>
        <w:t>後にスクリーンショットをＰＤＦにして提出が必須</w:t>
      </w:r>
    </w:p>
    <w:p w14:paraId="3D6C106C" w14:textId="3A85F24F" w:rsidR="00E26205" w:rsidRPr="00E26205" w:rsidRDefault="00E26205" w:rsidP="00E26205">
      <w:pPr>
        <w:tabs>
          <w:tab w:val="left" w:pos="2127"/>
          <w:tab w:val="left" w:pos="2410"/>
        </w:tabs>
        <w:ind w:leftChars="1011" w:left="2123" w:firstLine="2"/>
      </w:pPr>
      <w:r w:rsidRPr="00E26205">
        <w:rPr>
          <w:rFonts w:hint="eastAsia"/>
        </w:rPr>
        <w:t>※社内研修に講師を派遣する場合のオンラインセミナーは、スクリーンショットを写真（</w:t>
      </w:r>
      <w:r w:rsidRPr="00E26205">
        <w:t>JPG 形式）として添付する。複数のモニターで受講者を管理している場合は、1画面だけ写真として添付し、他はＰＤＦで資料添付する。</w:t>
      </w:r>
    </w:p>
    <w:p w14:paraId="1189C4A7" w14:textId="75546F3C" w:rsidR="009E222C" w:rsidRPr="00E26205" w:rsidRDefault="009E222C" w:rsidP="00245547">
      <w:pPr>
        <w:tabs>
          <w:tab w:val="left" w:pos="2127"/>
          <w:tab w:val="left" w:pos="2410"/>
        </w:tabs>
        <w:ind w:left="2125" w:hangingChars="1012" w:hanging="2125"/>
      </w:pPr>
    </w:p>
    <w:p w14:paraId="3031EE67" w14:textId="1EDCE575" w:rsidR="00823695" w:rsidRDefault="00394878" w:rsidP="00191E39">
      <w:pPr>
        <w:tabs>
          <w:tab w:val="left" w:pos="2127"/>
          <w:tab w:val="left" w:pos="2410"/>
        </w:tabs>
        <w:spacing w:beforeLines="50" w:before="180"/>
      </w:pPr>
      <w:r w:rsidRPr="00394878">
        <w:rPr>
          <w:rFonts w:hint="eastAsia"/>
          <w:b/>
          <w:bCs/>
        </w:rPr>
        <w:lastRenderedPageBreak/>
        <w:t>トラブル対応</w:t>
      </w:r>
      <w:r>
        <w:tab/>
      </w:r>
      <w:r w:rsidR="00191E39">
        <w:rPr>
          <w:rFonts w:hint="eastAsia"/>
        </w:rPr>
        <w:t>途中でオンラインセミナーが</w:t>
      </w:r>
      <w:r w:rsidR="00EB1FCF">
        <w:rPr>
          <w:rFonts w:hint="eastAsia"/>
        </w:rPr>
        <w:t>切断された場合の当日対応者が必要</w:t>
      </w:r>
      <w:r w:rsidR="00191E39">
        <w:rPr>
          <w:rFonts w:hint="eastAsia"/>
        </w:rPr>
        <w:t>（講師はＮＧ</w:t>
      </w:r>
      <w:r w:rsidR="00A461B5">
        <w:rPr>
          <w:rFonts w:hint="eastAsia"/>
        </w:rPr>
        <w:t>）。</w:t>
      </w:r>
    </w:p>
    <w:p w14:paraId="1B5B8901" w14:textId="476E94E5" w:rsidR="00A461B5" w:rsidRDefault="00A461B5" w:rsidP="00A461B5">
      <w:pPr>
        <w:tabs>
          <w:tab w:val="left" w:pos="2127"/>
          <w:tab w:val="left" w:pos="2410"/>
        </w:tabs>
        <w:ind w:left="2125" w:hangingChars="1012" w:hanging="2125"/>
      </w:pPr>
      <w:r>
        <w:tab/>
      </w:r>
      <w:r>
        <w:rPr>
          <w:rFonts w:hint="eastAsia"/>
        </w:rPr>
        <w:t>30分以上の切断が生じた受講者がいた場合は状況をＪＣＭに必ず報告する。</w:t>
      </w:r>
    </w:p>
    <w:p w14:paraId="7852EEF4" w14:textId="58D15D25" w:rsidR="00F272C4" w:rsidRPr="00F272C4" w:rsidRDefault="00F272C4" w:rsidP="00F272C4">
      <w:pPr>
        <w:tabs>
          <w:tab w:val="left" w:pos="2127"/>
          <w:tab w:val="left" w:pos="2410"/>
        </w:tabs>
      </w:pPr>
      <w:r>
        <w:tab/>
      </w:r>
      <w:r>
        <w:rPr>
          <w:rFonts w:hint="eastAsia"/>
        </w:rPr>
        <w:t>（遅刻、早退者がＣＰＤＳ登録</w:t>
      </w:r>
      <w:r w:rsidR="00C34B9E">
        <w:rPr>
          <w:rFonts w:hint="eastAsia"/>
        </w:rPr>
        <w:t>を</w:t>
      </w:r>
      <w:r>
        <w:rPr>
          <w:rFonts w:hint="eastAsia"/>
        </w:rPr>
        <w:t>希望</w:t>
      </w:r>
      <w:r w:rsidR="00C34B9E">
        <w:rPr>
          <w:rFonts w:hint="eastAsia"/>
        </w:rPr>
        <w:t>の</w:t>
      </w:r>
      <w:r>
        <w:rPr>
          <w:rFonts w:hint="eastAsia"/>
        </w:rPr>
        <w:t>場合もＪＣＭに報告ください）</w:t>
      </w:r>
    </w:p>
    <w:p w14:paraId="1CB876ED" w14:textId="77777777" w:rsidR="00BC47EF" w:rsidRDefault="00BC47EF" w:rsidP="006A2F5B">
      <w:pPr>
        <w:tabs>
          <w:tab w:val="left" w:pos="2127"/>
          <w:tab w:val="left" w:pos="2410"/>
        </w:tabs>
        <w:rPr>
          <w:b/>
          <w:bCs/>
        </w:rPr>
      </w:pPr>
    </w:p>
    <w:p w14:paraId="6E9D4234" w14:textId="77777777" w:rsidR="00BC47EF" w:rsidRDefault="00BC47EF" w:rsidP="006A2F5B">
      <w:pPr>
        <w:tabs>
          <w:tab w:val="left" w:pos="2127"/>
          <w:tab w:val="left" w:pos="2410"/>
        </w:tabs>
        <w:rPr>
          <w:b/>
          <w:bCs/>
        </w:rPr>
      </w:pPr>
    </w:p>
    <w:p w14:paraId="2694908F" w14:textId="6BB735F1" w:rsidR="0059761B" w:rsidRDefault="0059761B" w:rsidP="006A2F5B">
      <w:pPr>
        <w:tabs>
          <w:tab w:val="left" w:pos="2127"/>
          <w:tab w:val="left" w:pos="2410"/>
        </w:tabs>
        <w:rPr>
          <w:b/>
          <w:bCs/>
        </w:rPr>
      </w:pPr>
      <w:r>
        <w:rPr>
          <w:rFonts w:hint="eastAsia"/>
          <w:b/>
          <w:bCs/>
        </w:rPr>
        <w:t>【プログラム申請時の注意】</w:t>
      </w:r>
    </w:p>
    <w:p w14:paraId="32B69F3E" w14:textId="1A040084" w:rsidR="0059761B" w:rsidRDefault="0059761B" w:rsidP="00E26205">
      <w:pPr>
        <w:tabs>
          <w:tab w:val="left" w:pos="2127"/>
          <w:tab w:val="left" w:pos="2410"/>
        </w:tabs>
        <w:spacing w:beforeLines="50" w:before="180"/>
        <w:ind w:left="2085" w:hangingChars="1012" w:hanging="2085"/>
      </w:pPr>
      <w:r w:rsidRPr="00394878">
        <w:rPr>
          <w:rFonts w:hint="eastAsia"/>
          <w:b/>
          <w:bCs/>
        </w:rPr>
        <w:t>プログラム名称</w:t>
      </w:r>
      <w:r>
        <w:tab/>
      </w:r>
      <w:r>
        <w:rPr>
          <w:rFonts w:hint="eastAsia"/>
        </w:rPr>
        <w:t>プログラム名の前に【オンラインセミナー】と追記</w:t>
      </w:r>
    </w:p>
    <w:p w14:paraId="2307D30F" w14:textId="26A94019" w:rsidR="0059761B" w:rsidRDefault="0059761B" w:rsidP="00F53FA6">
      <w:pPr>
        <w:tabs>
          <w:tab w:val="left" w:pos="2127"/>
          <w:tab w:val="left" w:pos="2410"/>
        </w:tabs>
        <w:spacing w:beforeLines="50" w:before="180"/>
        <w:ind w:left="2085" w:hangingChars="1012" w:hanging="2085"/>
      </w:pPr>
      <w:r w:rsidRPr="00394878">
        <w:rPr>
          <w:rFonts w:hint="eastAsia"/>
          <w:b/>
          <w:bCs/>
        </w:rPr>
        <w:t>開催場所</w:t>
      </w:r>
      <w:r>
        <w:tab/>
      </w:r>
      <w:r>
        <w:rPr>
          <w:rFonts w:hint="eastAsia"/>
        </w:rPr>
        <w:t xml:space="preserve">配信（講師がいる）場所とする。講師が別々にいる場合は複数入力する。住所ではなく建物名を入力　</w:t>
      </w:r>
      <w:r w:rsidR="00F53FA6">
        <w:rPr>
          <w:rFonts w:hint="eastAsia"/>
        </w:rPr>
        <w:t>開催都道府県も開催場所に合わせる。</w:t>
      </w:r>
      <w:r>
        <w:rPr>
          <w:rFonts w:hint="eastAsia"/>
        </w:rPr>
        <w:t>例「海山商事会議室」※配信場所が建設会社の場合は社内研修となる</w:t>
      </w:r>
      <w:r w:rsidR="00F53FA6">
        <w:rPr>
          <w:rFonts w:hint="eastAsia"/>
        </w:rPr>
        <w:t>。</w:t>
      </w:r>
    </w:p>
    <w:p w14:paraId="55F01C4E" w14:textId="0B8B0446" w:rsidR="00A461B5" w:rsidRDefault="0059761B" w:rsidP="00E26205">
      <w:pPr>
        <w:tabs>
          <w:tab w:val="left" w:pos="2127"/>
        </w:tabs>
        <w:spacing w:beforeLines="50" w:before="180"/>
        <w:ind w:left="2126" w:hangingChars="1032" w:hanging="2126"/>
      </w:pPr>
      <w:r w:rsidRPr="00394878">
        <w:rPr>
          <w:rFonts w:hint="eastAsia"/>
          <w:b/>
          <w:bCs/>
        </w:rPr>
        <w:t>資料</w:t>
      </w:r>
      <w:r>
        <w:tab/>
      </w:r>
      <w:r>
        <w:rPr>
          <w:rFonts w:hint="eastAsia"/>
        </w:rPr>
        <w:t>通常の資料のほか、利用アプリ、受講者の想定人数と最大人数、受講者のモニター管理方法がわかる資料必要（ひな形あり）。</w:t>
      </w:r>
      <w:r w:rsidRPr="00E26205">
        <w:rPr>
          <w:rFonts w:hint="eastAsia"/>
          <w:b/>
          <w:bCs/>
        </w:rPr>
        <w:t>申請毎に提出必須</w:t>
      </w:r>
      <w:r>
        <w:rPr>
          <w:rFonts w:hint="eastAsia"/>
        </w:rPr>
        <w:t>。</w:t>
      </w:r>
    </w:p>
    <w:sectPr w:rsidR="00A461B5" w:rsidSect="004922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8B6AF" w14:textId="77777777" w:rsidR="00B830C2" w:rsidRDefault="00B830C2" w:rsidP="009C12A0">
      <w:r>
        <w:separator/>
      </w:r>
    </w:p>
  </w:endnote>
  <w:endnote w:type="continuationSeparator" w:id="0">
    <w:p w14:paraId="011A5EE0" w14:textId="77777777" w:rsidR="00B830C2" w:rsidRDefault="00B830C2" w:rsidP="009C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EBEEE" w14:textId="77777777" w:rsidR="00B830C2" w:rsidRDefault="00B830C2" w:rsidP="009C12A0">
      <w:r>
        <w:separator/>
      </w:r>
    </w:p>
  </w:footnote>
  <w:footnote w:type="continuationSeparator" w:id="0">
    <w:p w14:paraId="0C20A820" w14:textId="77777777" w:rsidR="00B830C2" w:rsidRDefault="00B830C2" w:rsidP="009C1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91"/>
    <w:rsid w:val="00054ACC"/>
    <w:rsid w:val="000A5771"/>
    <w:rsid w:val="000E3E1C"/>
    <w:rsid w:val="00131F3C"/>
    <w:rsid w:val="00191E39"/>
    <w:rsid w:val="00245547"/>
    <w:rsid w:val="002B1816"/>
    <w:rsid w:val="00381DA0"/>
    <w:rsid w:val="00394878"/>
    <w:rsid w:val="003E494D"/>
    <w:rsid w:val="00492291"/>
    <w:rsid w:val="004F53E2"/>
    <w:rsid w:val="00540A4B"/>
    <w:rsid w:val="0059761B"/>
    <w:rsid w:val="005C0781"/>
    <w:rsid w:val="005F7159"/>
    <w:rsid w:val="006A2F5B"/>
    <w:rsid w:val="006D6E99"/>
    <w:rsid w:val="006E1845"/>
    <w:rsid w:val="006F2390"/>
    <w:rsid w:val="007F3DD5"/>
    <w:rsid w:val="00823695"/>
    <w:rsid w:val="00835AC2"/>
    <w:rsid w:val="00841100"/>
    <w:rsid w:val="00957079"/>
    <w:rsid w:val="009B18BD"/>
    <w:rsid w:val="009C12A0"/>
    <w:rsid w:val="009D7594"/>
    <w:rsid w:val="009E222C"/>
    <w:rsid w:val="00A461B5"/>
    <w:rsid w:val="00B830C2"/>
    <w:rsid w:val="00B94453"/>
    <w:rsid w:val="00BC47EF"/>
    <w:rsid w:val="00C34B9E"/>
    <w:rsid w:val="00C479A4"/>
    <w:rsid w:val="00D4714B"/>
    <w:rsid w:val="00DC57CF"/>
    <w:rsid w:val="00E26205"/>
    <w:rsid w:val="00EB1FCF"/>
    <w:rsid w:val="00F272C4"/>
    <w:rsid w:val="00F5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45F329"/>
  <w15:chartTrackingRefBased/>
  <w15:docId w15:val="{E7FEF230-81A5-49CF-9E36-9DC0245E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2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2A0"/>
  </w:style>
  <w:style w:type="paragraph" w:styleId="a5">
    <w:name w:val="footer"/>
    <w:basedOn w:val="a"/>
    <w:link w:val="a6"/>
    <w:uiPriority w:val="99"/>
    <w:unhideWhenUsed/>
    <w:rsid w:val="009C1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jcm58</dc:creator>
  <cp:keywords/>
  <dc:description/>
  <cp:lastModifiedBy>jcm58</cp:lastModifiedBy>
  <cp:revision>28</cp:revision>
  <cp:lastPrinted>2020-05-14T02:44:00Z</cp:lastPrinted>
  <dcterms:created xsi:type="dcterms:W3CDTF">2020-05-08T03:03:00Z</dcterms:created>
  <dcterms:modified xsi:type="dcterms:W3CDTF">2020-06-03T07:18:00Z</dcterms:modified>
</cp:coreProperties>
</file>